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3B" w:rsidRDefault="00091C3B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360" w:type="dxa"/>
        <w:tblLayout w:type="fixed"/>
        <w:tblLook w:val="0000"/>
      </w:tblPr>
      <w:tblGrid>
        <w:gridCol w:w="9360"/>
      </w:tblGrid>
      <w:tr w:rsidR="00091C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91C3B" w:rsidRDefault="00EE2EA0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JASON A. LANDY</w:t>
            </w:r>
          </w:p>
        </w:tc>
      </w:tr>
      <w:tr w:rsidR="00091C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91C3B" w:rsidRDefault="00091C3B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C3B">
        <w:trPr>
          <w:trHeight w:val="2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91C3B" w:rsidRDefault="00C963B8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5901 Montrose Road Apartment #N800, North Bethesda, Maryland</w:t>
            </w:r>
          </w:p>
        </w:tc>
      </w:tr>
      <w:tr w:rsidR="00091C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91C3B" w:rsidRDefault="00EE2EA0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jasonlandy1@gmail.com   (301) 785-6691</w:t>
            </w:r>
          </w:p>
        </w:tc>
      </w:tr>
    </w:tbl>
    <w:p w:rsidR="00091C3B" w:rsidRDefault="00EE2EA0">
      <w:pPr>
        <w:spacing w:line="1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C3B" w:rsidRDefault="002C3E09">
      <w:pPr>
        <w:spacing w:line="19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years of </w:t>
      </w:r>
      <w:r w:rsidR="00EE2EA0">
        <w:rPr>
          <w:rFonts w:ascii="Times New Roman" w:eastAsia="Times New Roman" w:hAnsi="Times New Roman" w:cs="Times New Roman"/>
          <w:sz w:val="24"/>
          <w:szCs w:val="24"/>
        </w:rPr>
        <w:t xml:space="preserve">exceeding customer expectations by providing proactive, superior customer service in a fast paced, caring, and professional environment                                                                   </w:t>
      </w:r>
      <w:r w:rsidR="00EE2E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91C3B" w:rsidRDefault="00EE2EA0">
      <w:pPr>
        <w:spacing w:line="1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EXPERIENCE</w:t>
      </w:r>
    </w:p>
    <w:p w:rsidR="00091C3B" w:rsidRDefault="00EE2EA0">
      <w:pPr>
        <w:widowControl w:val="0"/>
        <w:spacing w:after="0" w:line="23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Dr. Michael G. </w:t>
      </w:r>
      <w:proofErr w:type="spellStart"/>
      <w:r>
        <w:rPr>
          <w:rFonts w:ascii="Times New Roman" w:eastAsia="Times New Roman" w:hAnsi="Times New Roman" w:cs="Times New Roman"/>
          <w:b/>
        </w:rPr>
        <w:t>Landy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D.D.S - </w:t>
      </w:r>
      <w:r>
        <w:rPr>
          <w:rFonts w:ascii="Times New Roman" w:eastAsia="Times New Roman" w:hAnsi="Times New Roman" w:cs="Times New Roman"/>
        </w:rPr>
        <w:t xml:space="preserve">Washington, DC                       </w:t>
      </w:r>
      <w:r w:rsidR="00CA765E">
        <w:rPr>
          <w:rFonts w:ascii="Times New Roman" w:eastAsia="Times New Roman" w:hAnsi="Times New Roman" w:cs="Times New Roman"/>
        </w:rPr>
        <w:t xml:space="preserve">                    October 2005</w:t>
      </w:r>
      <w:r w:rsidR="00DA1B41">
        <w:rPr>
          <w:rFonts w:ascii="Times New Roman" w:eastAsia="Times New Roman" w:hAnsi="Times New Roman" w:cs="Times New Roman"/>
        </w:rPr>
        <w:t xml:space="preserve"> – June 2015</w:t>
      </w:r>
    </w:p>
    <w:p w:rsidR="00091C3B" w:rsidRDefault="00EE2EA0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Dental Administrative Assistant</w:t>
      </w:r>
    </w:p>
    <w:p w:rsidR="00091C3B" w:rsidRDefault="00091C3B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</w:rPr>
      </w:pPr>
    </w:p>
    <w:p w:rsidR="00091C3B" w:rsidRDefault="00EE2EA0">
      <w:pPr>
        <w:widowControl w:val="0"/>
        <w:numPr>
          <w:ilvl w:val="0"/>
          <w:numId w:val="2"/>
        </w:numPr>
        <w:spacing w:after="0" w:line="230" w:lineRule="auto"/>
        <w:contextualSpacing/>
        <w:rPr>
          <w:b/>
        </w:rPr>
      </w:pPr>
      <w:r>
        <w:rPr>
          <w:rFonts w:ascii="Times New Roman" w:eastAsia="Times New Roman" w:hAnsi="Times New Roman" w:cs="Times New Roman"/>
        </w:rPr>
        <w:t>Managed patient communications: greeting patients, responding to emails, answering calls, and oversaw digital communication (calendar updates, payment reminders, website, etc.)</w:t>
      </w:r>
    </w:p>
    <w:p w:rsidR="00091C3B" w:rsidRDefault="00EE2EA0">
      <w:pPr>
        <w:widowControl w:val="0"/>
        <w:numPr>
          <w:ilvl w:val="0"/>
          <w:numId w:val="2"/>
        </w:numPr>
        <w:spacing w:after="0" w:line="230" w:lineRule="auto"/>
        <w:contextualSpacing/>
        <w:rPr>
          <w:b/>
        </w:rPr>
      </w:pPr>
      <w:r>
        <w:rPr>
          <w:rFonts w:ascii="Times New Roman" w:eastAsia="Times New Roman" w:hAnsi="Times New Roman" w:cs="Times New Roman"/>
        </w:rPr>
        <w:t xml:space="preserve">Scheduled, confirmed, and rescheduled appointments as necessary </w:t>
      </w:r>
    </w:p>
    <w:p w:rsidR="00091C3B" w:rsidRDefault="00EE2EA0">
      <w:pPr>
        <w:widowControl w:val="0"/>
        <w:numPr>
          <w:ilvl w:val="0"/>
          <w:numId w:val="2"/>
        </w:numPr>
        <w:spacing w:after="0" w:line="230" w:lineRule="auto"/>
        <w:contextualSpacing/>
        <w:rPr>
          <w:b/>
        </w:rPr>
      </w:pPr>
      <w:r>
        <w:rPr>
          <w:rFonts w:ascii="Times New Roman" w:eastAsia="Times New Roman" w:hAnsi="Times New Roman" w:cs="Times New Roman"/>
        </w:rPr>
        <w:t>Administered intake documents, recorded patient medical history and payment information into database</w:t>
      </w:r>
    </w:p>
    <w:p w:rsidR="00091C3B" w:rsidRDefault="00EE2EA0">
      <w:pPr>
        <w:widowControl w:val="0"/>
        <w:numPr>
          <w:ilvl w:val="0"/>
          <w:numId w:val="2"/>
        </w:numPr>
        <w:spacing w:after="0" w:line="230" w:lineRule="auto"/>
        <w:contextualSpacing/>
        <w:rPr>
          <w:b/>
        </w:rPr>
      </w:pPr>
      <w:r>
        <w:rPr>
          <w:rFonts w:ascii="Times New Roman" w:eastAsia="Times New Roman" w:hAnsi="Times New Roman" w:cs="Times New Roman"/>
        </w:rPr>
        <w:t>Prepped new patients for appointments by providing procedural instructions and required paperwork via phone and email</w:t>
      </w:r>
    </w:p>
    <w:p w:rsidR="00091C3B" w:rsidRDefault="00EE2EA0">
      <w:pPr>
        <w:widowControl w:val="0"/>
        <w:numPr>
          <w:ilvl w:val="0"/>
          <w:numId w:val="2"/>
        </w:numPr>
        <w:spacing w:after="0" w:line="230" w:lineRule="auto"/>
        <w:contextualSpacing/>
        <w:rPr>
          <w:b/>
        </w:rPr>
      </w:pPr>
      <w:r>
        <w:rPr>
          <w:rFonts w:ascii="Times New Roman" w:eastAsia="Times New Roman" w:hAnsi="Times New Roman" w:cs="Times New Roman"/>
        </w:rPr>
        <w:t>Assisted in filing insurance claims, collecting fees, and verifying coverage information via email and phone</w:t>
      </w:r>
    </w:p>
    <w:p w:rsidR="00091C3B" w:rsidRDefault="00091C3B">
      <w:pPr>
        <w:widowControl w:val="0"/>
        <w:spacing w:after="0" w:line="230" w:lineRule="auto"/>
        <w:rPr>
          <w:rFonts w:ascii="Times New Roman" w:eastAsia="Times New Roman" w:hAnsi="Times New Roman" w:cs="Times New Roman"/>
        </w:rPr>
      </w:pPr>
    </w:p>
    <w:p w:rsidR="00091C3B" w:rsidRPr="00D91408" w:rsidRDefault="001361B1" w:rsidP="001361B1">
      <w:pPr>
        <w:widowControl w:val="0"/>
        <w:spacing w:after="0" w:line="23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</w:rPr>
        <w:t>Hof</w:t>
      </w:r>
      <w:r w:rsidR="007C1958">
        <w:rPr>
          <w:rFonts w:ascii="Times New Roman" w:eastAsia="Times New Roman" w:hAnsi="Times New Roman" w:cs="Times New Roman"/>
          <w:b/>
        </w:rPr>
        <w:t>stra</w:t>
      </w:r>
      <w:proofErr w:type="spellEnd"/>
      <w:r w:rsidR="007C1958">
        <w:rPr>
          <w:rFonts w:ascii="Times New Roman" w:eastAsia="Times New Roman" w:hAnsi="Times New Roman" w:cs="Times New Roman"/>
          <w:b/>
        </w:rPr>
        <w:t xml:space="preserve"> Chronicle</w:t>
      </w:r>
      <w:r w:rsidR="009E4ECE">
        <w:rPr>
          <w:rFonts w:ascii="Times New Roman" w:eastAsia="Times New Roman" w:hAnsi="Times New Roman" w:cs="Times New Roman"/>
          <w:b/>
        </w:rPr>
        <w:t>, Bleacher Report</w:t>
      </w:r>
      <w:r w:rsidR="00E27FED">
        <w:rPr>
          <w:rFonts w:ascii="Times New Roman" w:eastAsia="Times New Roman" w:hAnsi="Times New Roman" w:cs="Times New Roman"/>
          <w:b/>
        </w:rPr>
        <w:t xml:space="preserve"> &amp;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D2CD6">
        <w:rPr>
          <w:rFonts w:ascii="Times New Roman" w:eastAsia="Times New Roman" w:hAnsi="Times New Roman" w:cs="Times New Roman"/>
          <w:b/>
          <w:sz w:val="24"/>
          <w:szCs w:val="24"/>
        </w:rPr>
        <w:t>Blogger.com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803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D2C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701C34">
        <w:rPr>
          <w:rFonts w:ascii="Times New Roman" w:eastAsia="Times New Roman" w:hAnsi="Times New Roman" w:cs="Times New Roman"/>
          <w:sz w:val="24"/>
          <w:szCs w:val="24"/>
        </w:rPr>
        <w:t>February 2002-</w:t>
      </w:r>
      <w:r w:rsidR="00F51416">
        <w:rPr>
          <w:rFonts w:ascii="Times New Roman" w:eastAsia="Times New Roman" w:hAnsi="Times New Roman" w:cs="Times New Roman"/>
          <w:sz w:val="24"/>
          <w:szCs w:val="24"/>
        </w:rPr>
        <w:t xml:space="preserve"> May 2014</w:t>
      </w:r>
    </w:p>
    <w:p w:rsidR="00091C3B" w:rsidRDefault="00EE2EA0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Freelance Sports Reporter</w:t>
      </w:r>
    </w:p>
    <w:p w:rsidR="00091C3B" w:rsidRDefault="00091C3B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C3B" w:rsidRDefault="00EE2EA0">
      <w:pPr>
        <w:widowControl w:val="0"/>
        <w:numPr>
          <w:ilvl w:val="0"/>
          <w:numId w:val="1"/>
        </w:numPr>
        <w:spacing w:after="0" w:line="230" w:lineRule="auto"/>
        <w:contextualSpacing/>
      </w:pPr>
      <w:r>
        <w:rPr>
          <w:rFonts w:ascii="Times New Roman" w:eastAsia="Times New Roman" w:hAnsi="Times New Roman" w:cs="Times New Roman"/>
        </w:rPr>
        <w:t>Produced and published numerous news articles and blogs related to high school, college and professional b</w:t>
      </w:r>
      <w:r w:rsidR="00BB5ABF">
        <w:rPr>
          <w:rFonts w:ascii="Times New Roman" w:eastAsia="Times New Roman" w:hAnsi="Times New Roman" w:cs="Times New Roman"/>
        </w:rPr>
        <w:t>asketball and football.</w:t>
      </w:r>
    </w:p>
    <w:p w:rsidR="00091C3B" w:rsidRDefault="00EE2EA0">
      <w:pPr>
        <w:widowControl w:val="0"/>
        <w:numPr>
          <w:ilvl w:val="0"/>
          <w:numId w:val="1"/>
        </w:numPr>
        <w:spacing w:after="0" w:line="230" w:lineRule="auto"/>
        <w:contextualSpacing/>
      </w:pPr>
      <w:r>
        <w:rPr>
          <w:rFonts w:ascii="Times New Roman" w:eastAsia="Times New Roman" w:hAnsi="Times New Roman" w:cs="Times New Roman"/>
        </w:rPr>
        <w:t xml:space="preserve">Produced and published numerous news articles and blogs capturing the stories of athletes </w:t>
      </w:r>
    </w:p>
    <w:p w:rsidR="004D40F0" w:rsidRDefault="00EE2EA0" w:rsidP="004D40F0">
      <w:pPr>
        <w:widowControl w:val="0"/>
        <w:numPr>
          <w:ilvl w:val="0"/>
          <w:numId w:val="1"/>
        </w:numPr>
        <w:spacing w:after="0" w:line="23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Covered a diverse range of sports including </w:t>
      </w:r>
      <w:r w:rsidR="00707099">
        <w:rPr>
          <w:rFonts w:ascii="Times New Roman" w:eastAsia="Times New Roman" w:hAnsi="Times New Roman" w:cs="Times New Roman"/>
        </w:rPr>
        <w:t>basketball, football, and hockey</w:t>
      </w:r>
      <w:r w:rsidR="004D40F0">
        <w:rPr>
          <w:rFonts w:ascii="Times New Roman" w:eastAsia="Times New Roman" w:hAnsi="Times New Roman" w:cs="Times New Roman"/>
        </w:rPr>
        <w:t xml:space="preserve"> over a diverse leve</w:t>
      </w:r>
      <w:r w:rsidRPr="004D40F0">
        <w:rPr>
          <w:rFonts w:ascii="Times New Roman" w:eastAsia="Times New Roman" w:hAnsi="Times New Roman" w:cs="Times New Roman"/>
        </w:rPr>
        <w:t>l of competition</w:t>
      </w:r>
      <w:r w:rsidR="004D40F0">
        <w:rPr>
          <w:rFonts w:ascii="Times New Roman" w:eastAsia="Times New Roman" w:hAnsi="Times New Roman" w:cs="Times New Roman"/>
        </w:rPr>
        <w:t>.</w:t>
      </w:r>
    </w:p>
    <w:p w:rsidR="004D40F0" w:rsidRDefault="004D40F0" w:rsidP="004D40F0">
      <w:pPr>
        <w:widowControl w:val="0"/>
        <w:spacing w:after="0" w:line="230" w:lineRule="auto"/>
        <w:contextualSpacing/>
        <w:rPr>
          <w:rFonts w:ascii="Times New Roman" w:eastAsia="Times New Roman" w:hAnsi="Times New Roman" w:cs="Times New Roman"/>
        </w:rPr>
      </w:pPr>
    </w:p>
    <w:p w:rsidR="004D40F0" w:rsidRDefault="004D40F0" w:rsidP="004D40F0">
      <w:pPr>
        <w:widowControl w:val="0"/>
        <w:spacing w:after="0" w:line="23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Jewish Community Center of Greater Washington                           </w:t>
      </w:r>
      <w:r>
        <w:rPr>
          <w:rFonts w:ascii="Times New Roman" w:eastAsia="Times New Roman" w:hAnsi="Times New Roman" w:cs="Times New Roman"/>
        </w:rPr>
        <w:t>June 2000-August 2002</w:t>
      </w:r>
    </w:p>
    <w:p w:rsidR="004D40F0" w:rsidRDefault="004D40F0" w:rsidP="004D40F0">
      <w:pPr>
        <w:widowControl w:val="0"/>
        <w:spacing w:after="0" w:line="230" w:lineRule="auto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Sports Coach</w:t>
      </w:r>
    </w:p>
    <w:p w:rsidR="004D40F0" w:rsidRPr="004D40F0" w:rsidRDefault="004D40F0" w:rsidP="004D40F0">
      <w:pPr>
        <w:pStyle w:val="ListParagraph"/>
        <w:widowControl w:val="0"/>
        <w:numPr>
          <w:ilvl w:val="0"/>
          <w:numId w:val="4"/>
        </w:numPr>
        <w:spacing w:after="0" w:line="23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Developed differentiated lesson plans for students which aligned with curriculum defined by supervisors and sportsmanship, fair play, communications, fine motor dexterity, coordination</w:t>
      </w:r>
    </w:p>
    <w:p w:rsidR="004D40F0" w:rsidRPr="004D40F0" w:rsidRDefault="004D40F0" w:rsidP="004D40F0">
      <w:pPr>
        <w:pStyle w:val="ListParagraph"/>
        <w:widowControl w:val="0"/>
        <w:numPr>
          <w:ilvl w:val="0"/>
          <w:numId w:val="4"/>
        </w:numPr>
        <w:spacing w:after="0" w:line="23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Reported student progress in building sports related skills to supervisor and parents through weekly reports. </w:t>
      </w:r>
    </w:p>
    <w:p w:rsidR="004D40F0" w:rsidRPr="004D40F0" w:rsidRDefault="004D40F0" w:rsidP="004D40F0">
      <w:pPr>
        <w:pStyle w:val="ListParagraph"/>
        <w:widowControl w:val="0"/>
        <w:numPr>
          <w:ilvl w:val="0"/>
          <w:numId w:val="4"/>
        </w:numPr>
        <w:spacing w:after="0" w:line="23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Provided effective behavior management to address problem behaviors and supervise student activity. </w:t>
      </w:r>
    </w:p>
    <w:p w:rsidR="009F71BC" w:rsidRPr="009F71BC" w:rsidRDefault="009F71BC" w:rsidP="009F71BC">
      <w:pPr>
        <w:widowControl w:val="0"/>
        <w:spacing w:after="0" w:line="23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9F71BC" w:rsidRDefault="00EE2EA0" w:rsidP="009F71BC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 w:rsidR="00091C3B" w:rsidRDefault="00EE2EA0" w:rsidP="009F71BC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EDUCATION </w:t>
      </w:r>
    </w:p>
    <w:p w:rsidR="009F71BC" w:rsidRDefault="009F71BC" w:rsidP="009F71BC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E09" w:rsidRDefault="00EE2EA0" w:rsidP="002C3E09">
      <w:p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Montgomery College - </w:t>
      </w:r>
      <w:r>
        <w:rPr>
          <w:rFonts w:ascii="Times New Roman" w:eastAsia="Times New Roman" w:hAnsi="Times New Roman" w:cs="Times New Roman"/>
        </w:rPr>
        <w:t xml:space="preserve">Rockville, MD                                                                </w:t>
      </w:r>
    </w:p>
    <w:p w:rsidR="00091C3B" w:rsidRPr="00E27FED" w:rsidRDefault="002C3E09" w:rsidP="002C3E09">
      <w:p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Associates of Arts Degree</w:t>
      </w:r>
      <w:r w:rsidR="00E27FED">
        <w:rPr>
          <w:rFonts w:ascii="Times New Roman" w:eastAsia="Times New Roman" w:hAnsi="Times New Roman" w:cs="Times New Roman"/>
          <w:b/>
          <w:sz w:val="24"/>
          <w:szCs w:val="24"/>
        </w:rPr>
        <w:t xml:space="preserve"> in General Education</w:t>
      </w:r>
      <w:r w:rsidR="00E27F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December 2010</w:t>
      </w:r>
    </w:p>
    <w:sectPr w:rsidR="00091C3B" w:rsidRPr="00E27FED" w:rsidSect="008E6E4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E99"/>
    <w:multiLevelType w:val="hybridMultilevel"/>
    <w:tmpl w:val="2118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5D0C"/>
    <w:multiLevelType w:val="hybridMultilevel"/>
    <w:tmpl w:val="AEE6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61BF9"/>
    <w:multiLevelType w:val="multilevel"/>
    <w:tmpl w:val="BD2860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678D5DCE"/>
    <w:multiLevelType w:val="multilevel"/>
    <w:tmpl w:val="D0BEAB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C3B"/>
    <w:rsid w:val="00091C3B"/>
    <w:rsid w:val="000D2CD6"/>
    <w:rsid w:val="001361B1"/>
    <w:rsid w:val="0016151F"/>
    <w:rsid w:val="00267198"/>
    <w:rsid w:val="002C3E09"/>
    <w:rsid w:val="003E56A1"/>
    <w:rsid w:val="004C2B03"/>
    <w:rsid w:val="004D362D"/>
    <w:rsid w:val="004D40F0"/>
    <w:rsid w:val="006002FA"/>
    <w:rsid w:val="00701C34"/>
    <w:rsid w:val="00707099"/>
    <w:rsid w:val="007078A1"/>
    <w:rsid w:val="007C1958"/>
    <w:rsid w:val="008E6E4D"/>
    <w:rsid w:val="009803FB"/>
    <w:rsid w:val="009C0FBA"/>
    <w:rsid w:val="009E4ECE"/>
    <w:rsid w:val="009F71BC"/>
    <w:rsid w:val="00AC4EA7"/>
    <w:rsid w:val="00B27237"/>
    <w:rsid w:val="00BB5ABF"/>
    <w:rsid w:val="00C963B8"/>
    <w:rsid w:val="00CA765E"/>
    <w:rsid w:val="00CC1676"/>
    <w:rsid w:val="00D74F74"/>
    <w:rsid w:val="00D91408"/>
    <w:rsid w:val="00DA1B41"/>
    <w:rsid w:val="00E00985"/>
    <w:rsid w:val="00E27FED"/>
    <w:rsid w:val="00E65DEF"/>
    <w:rsid w:val="00EE2EA0"/>
    <w:rsid w:val="00F51416"/>
    <w:rsid w:val="00F93FF0"/>
    <w:rsid w:val="00F9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E4D"/>
  </w:style>
  <w:style w:type="paragraph" w:styleId="Heading1">
    <w:name w:val="heading 1"/>
    <w:basedOn w:val="Normal"/>
    <w:next w:val="Normal"/>
    <w:rsid w:val="008E6E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E6E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E6E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E6E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E6E4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E6E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E6E4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E6E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6E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3E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EastAsia" w:hAnsiTheme="minorHAnsi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3E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EastAsia" w:hAnsiTheme="minorHAnsi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Wilbur</dc:creator>
  <cp:lastModifiedBy>Bozzuto IT</cp:lastModifiedBy>
  <cp:revision>28</cp:revision>
  <cp:lastPrinted>2017-10-04T13:08:00Z</cp:lastPrinted>
  <dcterms:created xsi:type="dcterms:W3CDTF">2017-08-28T11:42:00Z</dcterms:created>
  <dcterms:modified xsi:type="dcterms:W3CDTF">2017-12-30T16:35:00Z</dcterms:modified>
</cp:coreProperties>
</file>